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46" w:rsidRDefault="00B13F1E" w:rsidP="00AF111B">
      <w:pPr>
        <w:bidi/>
        <w:jc w:val="center"/>
        <w:rPr>
          <w:rFonts w:cs="B Nazanin"/>
          <w:sz w:val="24"/>
          <w:szCs w:val="24"/>
          <w:rtl/>
        </w:rPr>
      </w:pPr>
      <w:r>
        <w:rPr>
          <w:b/>
          <w:bCs/>
          <w:noProof/>
          <w:rtl/>
        </w:rPr>
        <w:pict>
          <v:line id="_x0000_s1030" style="position:absolute;left:0;text-align:left;z-index:251658752;visibility:visible;mso-height-relative:margin" from="487.5pt,2.45pt" to="487.5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" strokecolor="#4579b8 [3044]"/>
        </w:pict>
      </w:r>
      <w:r>
        <w:rPr>
          <w:noProof/>
          <w:rtl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.9pt;margin-top:23.45pt;width:121.6pt;height:55.05pt;z-index:251657728;mso-width-relative:margin;mso-height-relative:margin">
            <v:textbox style="mso-next-textbox:#_x0000_s1028">
              <w:txbxContent>
                <w:p w:rsidR="003F3946" w:rsidRPr="003F3946" w:rsidRDefault="003F3946" w:rsidP="009F7340">
                  <w:pPr>
                    <w:bidi/>
                    <w:spacing w:line="240" w:lineRule="auto"/>
                    <w:rPr>
                      <w:rFonts w:cs="B Nazanin"/>
                      <w:rtl/>
                      <w:lang w:bidi="fa-IR"/>
                    </w:rPr>
                  </w:pPr>
                  <w:r w:rsidRPr="003F3946">
                    <w:rPr>
                      <w:rFonts w:cs="B Nazanin" w:hint="cs"/>
                      <w:rtl/>
                      <w:lang w:bidi="fa-IR"/>
                    </w:rPr>
                    <w:t>شماره</w:t>
                  </w:r>
                  <w:r w:rsidR="00A07F79">
                    <w:rPr>
                      <w:rFonts w:cs="Times New Roman" w:hint="cs"/>
                      <w:rtl/>
                      <w:lang w:bidi="fa-IR"/>
                    </w:rPr>
                    <w:t xml:space="preserve">:    </w:t>
                  </w:r>
                  <w:r w:rsidR="009F7340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6</w:t>
                  </w:r>
                  <w:r w:rsidR="00A07F7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- </w:t>
                  </w:r>
                  <w:r w:rsidR="003C1496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15905</w:t>
                  </w:r>
                  <w:r w:rsidR="00A07F7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/17</w:t>
                  </w:r>
                </w:p>
                <w:p w:rsidR="003F3946" w:rsidRPr="003F3946" w:rsidRDefault="003F3946" w:rsidP="00510881">
                  <w:pPr>
                    <w:bidi/>
                    <w:spacing w:line="240" w:lineRule="auto"/>
                    <w:rPr>
                      <w:rFonts w:cs="B Nazanin"/>
                      <w:lang w:bidi="fa-IR"/>
                    </w:rPr>
                  </w:pPr>
                  <w:r w:rsidRPr="003F3946">
                    <w:rPr>
                      <w:rFonts w:cs="B Nazanin" w:hint="cs"/>
                      <w:rtl/>
                      <w:lang w:bidi="fa-IR"/>
                    </w:rPr>
                    <w:t xml:space="preserve">تاریخ:  </w:t>
                  </w:r>
                  <w:r w:rsidR="001B58D1">
                    <w:rPr>
                      <w:rFonts w:cs="B Nazanin" w:hint="cs"/>
                      <w:rtl/>
                      <w:lang w:bidi="fa-IR"/>
                    </w:rPr>
                    <w:t xml:space="preserve">       </w:t>
                  </w:r>
                  <w:r w:rsidRPr="003F3946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="00510881">
                    <w:rPr>
                      <w:rFonts w:cs="B Nazanin" w:hint="cs"/>
                      <w:rtl/>
                      <w:lang w:bidi="fa-IR"/>
                    </w:rPr>
                    <w:t>1</w:t>
                  </w:r>
                  <w:r w:rsidR="009E4736">
                    <w:rPr>
                      <w:rFonts w:cs="B Nazanin" w:hint="cs"/>
                      <w:rtl/>
                      <w:lang w:bidi="fa-IR"/>
                    </w:rPr>
                    <w:t>/</w:t>
                  </w:r>
                  <w:r w:rsidR="009F7340">
                    <w:rPr>
                      <w:rFonts w:cs="B Nazanin" w:hint="cs"/>
                      <w:rtl/>
                      <w:lang w:bidi="fa-IR"/>
                    </w:rPr>
                    <w:t>7</w:t>
                  </w:r>
                  <w:r w:rsidR="009E4736">
                    <w:rPr>
                      <w:rFonts w:cs="B Nazanin" w:hint="cs"/>
                      <w:rtl/>
                      <w:lang w:bidi="fa-IR"/>
                    </w:rPr>
                    <w:t>/9</w:t>
                  </w:r>
                  <w:r w:rsidR="00BA0822">
                    <w:rPr>
                      <w:rFonts w:cs="B Nazanin" w:hint="cs"/>
                      <w:rtl/>
                      <w:lang w:bidi="fa-IR"/>
                    </w:rPr>
                    <w:t>8</w:t>
                  </w:r>
                  <w:r w:rsidRPr="003F3946">
                    <w:rPr>
                      <w:rFonts w:cs="B Nazanin" w:hint="cs"/>
                      <w:rtl/>
                      <w:lang w:bidi="fa-IR"/>
                    </w:rPr>
                    <w:t xml:space="preserve">                                       </w:t>
                  </w:r>
                </w:p>
              </w:txbxContent>
            </v:textbox>
          </v:shape>
        </w:pict>
      </w:r>
      <w:r w:rsidR="003F3946" w:rsidRPr="00902C4D">
        <w:rPr>
          <w:rFonts w:cs="B Nazanin" w:hint="cs"/>
          <w:sz w:val="24"/>
          <w:szCs w:val="24"/>
          <w:rtl/>
        </w:rPr>
        <w:t>بسمه تعالی</w:t>
      </w:r>
    </w:p>
    <w:p w:rsidR="003F3946" w:rsidRPr="003F3946" w:rsidRDefault="003F3946" w:rsidP="008463F4">
      <w:pPr>
        <w:bidi/>
        <w:ind w:left="90"/>
        <w:rPr>
          <w:rFonts w:cs="B Nazanin"/>
          <w:sz w:val="24"/>
          <w:szCs w:val="24"/>
          <w:rtl/>
        </w:rPr>
      </w:pPr>
    </w:p>
    <w:p w:rsidR="003F3946" w:rsidRDefault="00196A87" w:rsidP="008463F4">
      <w:pPr>
        <w:bidi/>
        <w:ind w:left="90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6343650</wp:posOffset>
            </wp:positionH>
            <wp:positionV relativeFrom="paragraph">
              <wp:posOffset>286385</wp:posOffset>
            </wp:positionV>
            <wp:extent cx="819150" cy="1028700"/>
            <wp:effectExtent l="19050" t="0" r="0" b="0"/>
            <wp:wrapThrough wrapText="bothSides">
              <wp:wrapPolygon edited="0">
                <wp:start x="-502" y="0"/>
                <wp:lineTo x="-502" y="21200"/>
                <wp:lineTo x="21600" y="21200"/>
                <wp:lineTo x="21600" y="0"/>
                <wp:lineTo x="-502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946" w:rsidRPr="007B5A26" w:rsidRDefault="003F3946" w:rsidP="00AF111B">
      <w:pPr>
        <w:tabs>
          <w:tab w:val="left" w:pos="1021"/>
        </w:tabs>
        <w:bidi/>
        <w:ind w:left="90"/>
        <w:jc w:val="center"/>
        <w:rPr>
          <w:rFonts w:cs="B Nazanin"/>
          <w:b/>
          <w:bCs/>
          <w:sz w:val="28"/>
          <w:szCs w:val="28"/>
          <w:rtl/>
        </w:rPr>
      </w:pPr>
      <w:r w:rsidRPr="007B5A26">
        <w:rPr>
          <w:rFonts w:cs="B Nazanin" w:hint="cs"/>
          <w:b/>
          <w:bCs/>
          <w:sz w:val="28"/>
          <w:szCs w:val="28"/>
          <w:rtl/>
        </w:rPr>
        <w:t>آیین نامه اجرائی شرکت اعضای هیات علمی  در محافل علمی داخل و خارج کشور</w:t>
      </w:r>
    </w:p>
    <w:p w:rsidR="003F3946" w:rsidRDefault="004C76D7" w:rsidP="008463F4">
      <w:pPr>
        <w:tabs>
          <w:tab w:val="left" w:pos="1021"/>
        </w:tabs>
        <w:bidi/>
        <w:ind w:left="9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3F3946" w:rsidRPr="00BD738D">
        <w:rPr>
          <w:rFonts w:cs="B Nazanin" w:hint="cs"/>
          <w:b/>
          <w:bCs/>
          <w:sz w:val="24"/>
          <w:szCs w:val="24"/>
          <w:rtl/>
        </w:rPr>
        <w:t>ماده 1 –</w:t>
      </w:r>
      <w:r w:rsidR="003F3946" w:rsidRPr="004C76D7">
        <w:rPr>
          <w:rFonts w:cs="B Nazanin" w:hint="cs"/>
          <w:sz w:val="28"/>
          <w:szCs w:val="28"/>
          <w:rtl/>
        </w:rPr>
        <w:t xml:space="preserve"> </w:t>
      </w:r>
      <w:r w:rsidRPr="004C76D7">
        <w:rPr>
          <w:rFonts w:cs="B Nazanin" w:hint="cs"/>
          <w:sz w:val="28"/>
          <w:szCs w:val="28"/>
          <w:rtl/>
        </w:rPr>
        <w:t xml:space="preserve"> </w:t>
      </w:r>
      <w:r w:rsidR="003F3946" w:rsidRPr="00BD738D">
        <w:rPr>
          <w:rFonts w:cs="B Nazanin" w:hint="cs"/>
          <w:b/>
          <w:bCs/>
          <w:sz w:val="24"/>
          <w:szCs w:val="24"/>
          <w:rtl/>
        </w:rPr>
        <w:t>شرایط عمومی شرکت در مج</w:t>
      </w:r>
      <w:r w:rsidR="003E541B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3F3946" w:rsidRPr="00BD738D">
        <w:rPr>
          <w:rFonts w:cs="B Nazanin" w:hint="cs"/>
          <w:b/>
          <w:bCs/>
          <w:sz w:val="24"/>
          <w:szCs w:val="24"/>
          <w:rtl/>
        </w:rPr>
        <w:t>مع علمی</w:t>
      </w:r>
    </w:p>
    <w:p w:rsidR="003F3946" w:rsidRPr="008463F4" w:rsidRDefault="00DB05EB" w:rsidP="008463F4">
      <w:pPr>
        <w:pStyle w:val="ListParagraph"/>
        <w:numPr>
          <w:ilvl w:val="0"/>
          <w:numId w:val="9"/>
        </w:numPr>
        <w:tabs>
          <w:tab w:val="left" w:pos="1021"/>
        </w:tabs>
        <w:bidi/>
        <w:rPr>
          <w:rFonts w:cs="B Nazanin"/>
          <w:sz w:val="24"/>
          <w:szCs w:val="24"/>
        </w:rPr>
      </w:pPr>
      <w:r w:rsidRPr="008463F4">
        <w:rPr>
          <w:rFonts w:cs="B Nazanin" w:hint="cs"/>
          <w:sz w:val="24"/>
          <w:szCs w:val="24"/>
          <w:rtl/>
        </w:rPr>
        <w:t>مقاله مورد نظر در ه</w:t>
      </w:r>
      <w:r w:rsidR="00F33E43">
        <w:rPr>
          <w:rFonts w:cs="B Nazanin" w:hint="cs"/>
          <w:sz w:val="24"/>
          <w:szCs w:val="24"/>
          <w:rtl/>
          <w:lang w:bidi="fa-IR"/>
        </w:rPr>
        <w:t>یچ</w:t>
      </w:r>
      <w:r w:rsidRPr="008463F4">
        <w:rPr>
          <w:rFonts w:cs="B Nazanin" w:hint="cs"/>
          <w:sz w:val="24"/>
          <w:szCs w:val="24"/>
          <w:rtl/>
        </w:rPr>
        <w:t xml:space="preserve"> یک از مجامع علمی اعم از خارج و داخل کشور ارائه </w:t>
      </w:r>
      <w:r w:rsidR="00F33E43">
        <w:rPr>
          <w:rFonts w:cs="B Nazanin" w:hint="cs"/>
          <w:sz w:val="24"/>
          <w:szCs w:val="24"/>
          <w:rtl/>
        </w:rPr>
        <w:t>ن</w:t>
      </w:r>
      <w:r w:rsidRPr="008463F4">
        <w:rPr>
          <w:rFonts w:cs="B Nazanin" w:hint="cs"/>
          <w:sz w:val="24"/>
          <w:szCs w:val="24"/>
          <w:rtl/>
        </w:rPr>
        <w:t>شده باشد.</w:t>
      </w:r>
    </w:p>
    <w:p w:rsidR="00DB05EB" w:rsidRPr="008463F4" w:rsidRDefault="00DB05EB" w:rsidP="006827BC">
      <w:pPr>
        <w:pStyle w:val="ListParagraph"/>
        <w:numPr>
          <w:ilvl w:val="0"/>
          <w:numId w:val="9"/>
        </w:numPr>
        <w:tabs>
          <w:tab w:val="left" w:pos="1021"/>
        </w:tabs>
        <w:bidi/>
        <w:rPr>
          <w:rFonts w:cs="B Nazanin"/>
          <w:sz w:val="24"/>
          <w:szCs w:val="24"/>
        </w:rPr>
      </w:pPr>
      <w:r w:rsidRPr="008463F4">
        <w:rPr>
          <w:rFonts w:cs="B Nazanin" w:hint="cs"/>
          <w:sz w:val="24"/>
          <w:szCs w:val="24"/>
          <w:rtl/>
        </w:rPr>
        <w:t xml:space="preserve">آدرس </w:t>
      </w:r>
      <w:r w:rsidR="006827BC">
        <w:rPr>
          <w:rFonts w:cs="B Nazanin" w:hint="cs"/>
          <w:sz w:val="24"/>
          <w:szCs w:val="24"/>
          <w:rtl/>
        </w:rPr>
        <w:t>مجتمع آموزش عالی فنی مهندسی اسفراین</w:t>
      </w:r>
      <w:r w:rsidRPr="008463F4">
        <w:rPr>
          <w:rFonts w:cs="B Nazanin" w:hint="cs"/>
          <w:sz w:val="24"/>
          <w:szCs w:val="24"/>
          <w:rtl/>
        </w:rPr>
        <w:t xml:space="preserve"> بدون هیچ مغایرتی به صورت </w:t>
      </w:r>
      <w:r w:rsidR="00E61B08" w:rsidRPr="008463F4">
        <w:rPr>
          <w:rFonts w:cs="B Nazanin" w:hint="cs"/>
          <w:sz w:val="24"/>
          <w:szCs w:val="24"/>
          <w:rtl/>
        </w:rPr>
        <w:t>آدرس فارسی و یا انگلیسی در محل ارائه مقاله</w:t>
      </w:r>
      <w:r w:rsidR="00861269">
        <w:rPr>
          <w:rFonts w:cs="B Nazanin" w:hint="cs"/>
          <w:sz w:val="24"/>
          <w:szCs w:val="24"/>
          <w:rtl/>
        </w:rPr>
        <w:t xml:space="preserve"> و انتشارات مجمع علمی ذکر شده ب</w:t>
      </w:r>
      <w:r w:rsidR="00E61B08" w:rsidRPr="008463F4">
        <w:rPr>
          <w:rFonts w:cs="B Nazanin" w:hint="cs"/>
          <w:sz w:val="24"/>
          <w:szCs w:val="24"/>
          <w:rtl/>
        </w:rPr>
        <w:t>اشد.</w:t>
      </w:r>
    </w:p>
    <w:p w:rsidR="00EA15BC" w:rsidRPr="004C76D7" w:rsidRDefault="00EA15BC" w:rsidP="008463F4">
      <w:pPr>
        <w:tabs>
          <w:tab w:val="left" w:pos="1021"/>
        </w:tabs>
        <w:bidi/>
        <w:ind w:left="90"/>
        <w:rPr>
          <w:rFonts w:cs="B Nazanin"/>
          <w:b/>
          <w:bCs/>
          <w:sz w:val="24"/>
          <w:szCs w:val="24"/>
          <w:rtl/>
        </w:rPr>
      </w:pPr>
      <w:r w:rsidRPr="004C76D7">
        <w:rPr>
          <w:rFonts w:cs="B Nazanin" w:hint="cs"/>
          <w:b/>
          <w:bCs/>
          <w:sz w:val="24"/>
          <w:szCs w:val="24"/>
          <w:rtl/>
        </w:rPr>
        <w:t xml:space="preserve">ماده  2 </w:t>
      </w:r>
      <w:r w:rsidRPr="004C76D7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4C76D7">
        <w:rPr>
          <w:rFonts w:cs="B Nazanin" w:hint="cs"/>
          <w:b/>
          <w:bCs/>
          <w:sz w:val="24"/>
          <w:szCs w:val="24"/>
          <w:rtl/>
        </w:rPr>
        <w:t xml:space="preserve"> شرایط شرکت کنندگان</w:t>
      </w:r>
    </w:p>
    <w:p w:rsidR="00EA15BC" w:rsidRPr="008463F4" w:rsidRDefault="00EA15BC" w:rsidP="008463F4">
      <w:pPr>
        <w:pStyle w:val="ListParagraph"/>
        <w:numPr>
          <w:ilvl w:val="0"/>
          <w:numId w:val="10"/>
        </w:numPr>
        <w:tabs>
          <w:tab w:val="left" w:pos="1021"/>
        </w:tabs>
        <w:bidi/>
        <w:rPr>
          <w:rFonts w:cs="B Nazanin"/>
          <w:sz w:val="24"/>
          <w:szCs w:val="24"/>
        </w:rPr>
      </w:pPr>
      <w:r w:rsidRPr="008463F4">
        <w:rPr>
          <w:rFonts w:cs="B Nazanin" w:hint="cs"/>
          <w:sz w:val="24"/>
          <w:szCs w:val="24"/>
          <w:rtl/>
        </w:rPr>
        <w:t>موضوع</w:t>
      </w:r>
      <w:r w:rsidR="00861269">
        <w:rPr>
          <w:rFonts w:cs="B Nazanin" w:hint="cs"/>
          <w:sz w:val="24"/>
          <w:szCs w:val="24"/>
          <w:rtl/>
        </w:rPr>
        <w:t xml:space="preserve"> مرتبط</w:t>
      </w:r>
      <w:r w:rsidRPr="008463F4">
        <w:rPr>
          <w:rFonts w:cs="B Nazanin" w:hint="cs"/>
          <w:sz w:val="24"/>
          <w:szCs w:val="24"/>
          <w:rtl/>
        </w:rPr>
        <w:t xml:space="preserve"> با فعالیت تخصصی و پژوهشی متقاضی به تایید مدیریت پژوهشی </w:t>
      </w:r>
    </w:p>
    <w:p w:rsidR="00EA15BC" w:rsidRPr="008463F4" w:rsidRDefault="00EA15BC" w:rsidP="008463F4">
      <w:pPr>
        <w:pStyle w:val="ListParagraph"/>
        <w:numPr>
          <w:ilvl w:val="0"/>
          <w:numId w:val="10"/>
        </w:numPr>
        <w:tabs>
          <w:tab w:val="left" w:pos="1021"/>
        </w:tabs>
        <w:bidi/>
        <w:rPr>
          <w:rFonts w:cs="B Nazanin"/>
          <w:sz w:val="24"/>
          <w:szCs w:val="24"/>
        </w:rPr>
      </w:pPr>
      <w:r w:rsidRPr="008463F4">
        <w:rPr>
          <w:rFonts w:cs="B Nazanin" w:hint="cs"/>
          <w:sz w:val="24"/>
          <w:szCs w:val="24"/>
          <w:rtl/>
        </w:rPr>
        <w:t>متقاضی در سال تنها یک بار  می تواند از محل اعتبار پژوهانه جهت پرداخت کمک هزینه سفر اقدام نماید.</w:t>
      </w:r>
    </w:p>
    <w:p w:rsidR="00933E79" w:rsidRDefault="00EA15BC" w:rsidP="008463F4">
      <w:pPr>
        <w:tabs>
          <w:tab w:val="left" w:pos="1021"/>
        </w:tabs>
        <w:bidi/>
        <w:ind w:left="90"/>
        <w:rPr>
          <w:rFonts w:cs="B Nazanin"/>
          <w:sz w:val="24"/>
          <w:szCs w:val="24"/>
          <w:rtl/>
        </w:rPr>
      </w:pPr>
      <w:r w:rsidRPr="00A14821">
        <w:rPr>
          <w:rFonts w:cs="B Nazanin" w:hint="cs"/>
          <w:b/>
          <w:bCs/>
          <w:rtl/>
        </w:rPr>
        <w:t>تبصره 1-</w:t>
      </w:r>
      <w:r>
        <w:rPr>
          <w:rFonts w:cs="B Nazanin" w:hint="cs"/>
          <w:sz w:val="24"/>
          <w:szCs w:val="24"/>
          <w:rtl/>
        </w:rPr>
        <w:t xml:space="preserve">  در صورت اعتبار و کیفیت بالای یک</w:t>
      </w:r>
      <w:r w:rsidR="00932E04">
        <w:rPr>
          <w:rFonts w:cs="B Nazanin" w:hint="cs"/>
          <w:sz w:val="24"/>
          <w:szCs w:val="24"/>
          <w:rtl/>
        </w:rPr>
        <w:t xml:space="preserve"> مجمع علمی </w:t>
      </w:r>
      <w:r w:rsidR="00072B1F">
        <w:rPr>
          <w:rFonts w:cs="B Nazanin" w:hint="cs"/>
          <w:sz w:val="24"/>
          <w:szCs w:val="24"/>
          <w:rtl/>
        </w:rPr>
        <w:t xml:space="preserve">و کمیته </w:t>
      </w:r>
      <w:r w:rsidR="00933E79">
        <w:rPr>
          <w:rFonts w:cs="B Nazanin" w:hint="cs"/>
          <w:sz w:val="24"/>
          <w:szCs w:val="24"/>
          <w:rtl/>
        </w:rPr>
        <w:t>برگزاری و ارائه مقاله به صورت شفاهی</w:t>
      </w:r>
      <w:r w:rsidR="00072B1F">
        <w:rPr>
          <w:rFonts w:cs="B Nazanin" w:hint="cs"/>
          <w:sz w:val="24"/>
          <w:szCs w:val="24"/>
          <w:rtl/>
        </w:rPr>
        <w:t>،</w:t>
      </w:r>
      <w:r w:rsidR="00933E79">
        <w:rPr>
          <w:rFonts w:cs="B Nazanin" w:hint="cs"/>
          <w:sz w:val="24"/>
          <w:szCs w:val="24"/>
          <w:rtl/>
        </w:rPr>
        <w:t xml:space="preserve"> بنا</w:t>
      </w:r>
      <w:r w:rsidR="00072B1F">
        <w:rPr>
          <w:rFonts w:cs="B Nazanin" w:hint="cs"/>
          <w:sz w:val="24"/>
          <w:szCs w:val="24"/>
          <w:rtl/>
        </w:rPr>
        <w:t xml:space="preserve"> </w:t>
      </w:r>
      <w:r w:rsidR="00933E79">
        <w:rPr>
          <w:rFonts w:cs="B Nazanin" w:hint="cs"/>
          <w:sz w:val="24"/>
          <w:szCs w:val="24"/>
          <w:rtl/>
        </w:rPr>
        <w:t>بر بررسی مدیریت پژوهشی و تایید شورای پژوهشی پرداخت کمک هزینه از محلی غیر از پژوهانه عضو هیات علمی قابل پرداخت است.</w:t>
      </w:r>
    </w:p>
    <w:p w:rsidR="00681436" w:rsidRDefault="00B13F1E" w:rsidP="00FF64CB">
      <w:pPr>
        <w:pStyle w:val="ListParagraph"/>
        <w:bidi/>
        <w:ind w:left="9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pict>
          <v:shape id="_x0000_s1054" type="#_x0000_t202" style="position:absolute;left:0;text-align:left;margin-left:498.55pt;margin-top:19.05pt;width:67.5pt;height:278.6pt;z-index:25166694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 style="mso-next-textbox:#_x0000_s1054">
              <w:txbxContent>
                <w:p w:rsidR="001B780F" w:rsidRPr="009D3837" w:rsidRDefault="001B780F" w:rsidP="001B780F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</w:rPr>
                  </w:pPr>
                  <w:r w:rsidRPr="009D3837">
                    <w:rPr>
                      <w:rFonts w:ascii="IranNastaliq" w:hAnsi="IranNastaliq" w:cs="IranNastaliq"/>
                      <w:b/>
                      <w:noProof/>
                      <w:rtl/>
                    </w:rPr>
                    <w:t>آدرس: خراسان شمالی، اسفراین، بلوار آزادگان، نبش میدان مادر.د</w:t>
                  </w:r>
                  <w:r w:rsidRPr="009D3837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ور</w:t>
                  </w:r>
                  <w:r w:rsidRPr="009D3837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گار: </w:t>
                  </w:r>
                  <w:r w:rsidRPr="009D3837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05837266539</w:t>
                  </w:r>
                  <w:r w:rsidRPr="009D3837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 تلفن:</w:t>
                  </w:r>
                  <w:r w:rsidRPr="009D3837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3</w:t>
                  </w:r>
                  <w:r w:rsidRPr="009D3837">
                    <w:rPr>
                      <w:rFonts w:ascii="IranNastaliq" w:hAnsi="IranNastaliq" w:cs="IranNastaliq" w:hint="cs"/>
                      <w:b/>
                      <w:noProof/>
                      <w:sz w:val="24"/>
                      <w:szCs w:val="24"/>
                      <w:rtl/>
                    </w:rPr>
                    <w:t>-</w:t>
                  </w:r>
                  <w:r w:rsidRPr="009D3837">
                    <w:rPr>
                      <w:rFonts w:ascii="IranNastaliq" w:hAnsi="IranNastaliq" w:cs="IranNastaliq" w:hint="cs"/>
                      <w:b/>
                      <w:noProof/>
                      <w:sz w:val="20"/>
                      <w:szCs w:val="20"/>
                      <w:rtl/>
                    </w:rPr>
                    <w:t>05837266531</w:t>
                  </w:r>
                  <w:r w:rsidRPr="009D3837"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  <w:rtl/>
                    </w:rPr>
                    <w:t xml:space="preserve">    صندوق</w:t>
                  </w:r>
                  <w:r w:rsidRPr="009D3837"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  <w:rtl/>
                    </w:rPr>
                    <w:t xml:space="preserve"> پستی </w:t>
                  </w:r>
                  <w:r w:rsidRPr="009D3837">
                    <w:rPr>
                      <w:rFonts w:ascii="IranNastaliq" w:hAnsi="IranNastaliq" w:cs="IranNastaliq"/>
                      <w:b/>
                      <w:noProof/>
                      <w:sz w:val="28"/>
                      <w:szCs w:val="28"/>
                      <w:rtl/>
                    </w:rPr>
                    <w:t>9661998195</w:t>
                  </w:r>
                </w:p>
                <w:p w:rsidR="001B780F" w:rsidRPr="001C0BA8" w:rsidRDefault="001B780F" w:rsidP="001B780F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20"/>
                      <w:szCs w:val="20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FF64CB" w:rsidRPr="004C76D7">
        <w:rPr>
          <w:rFonts w:cs="B Nazanin" w:hint="cs"/>
          <w:b/>
          <w:bCs/>
          <w:sz w:val="24"/>
          <w:szCs w:val="24"/>
          <w:rtl/>
        </w:rPr>
        <w:t>ماده</w:t>
      </w:r>
      <w:r w:rsidR="00FF64CB">
        <w:rPr>
          <w:rFonts w:cs="B Nazanin" w:hint="cs"/>
          <w:b/>
          <w:bCs/>
          <w:sz w:val="24"/>
          <w:szCs w:val="24"/>
          <w:rtl/>
        </w:rPr>
        <w:t>3</w:t>
      </w:r>
      <w:r w:rsidR="00FF64CB" w:rsidRPr="004C76D7">
        <w:rPr>
          <w:rFonts w:cs="B Nazanin" w:hint="cs"/>
          <w:b/>
          <w:bCs/>
          <w:sz w:val="24"/>
          <w:szCs w:val="24"/>
          <w:rtl/>
        </w:rPr>
        <w:t xml:space="preserve">- تنظیم سند حسابداری </w:t>
      </w:r>
    </w:p>
    <w:p w:rsidR="00FF64CB" w:rsidRPr="00681436" w:rsidRDefault="00681436" w:rsidP="00681436">
      <w:pPr>
        <w:pStyle w:val="ListParagraph"/>
        <w:bidi/>
        <w:ind w:left="556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</w:t>
      </w:r>
      <w:r w:rsidR="00FF64CB" w:rsidRPr="00681436">
        <w:rPr>
          <w:rFonts w:cs="B Nazanin" w:hint="cs"/>
          <w:sz w:val="24"/>
          <w:szCs w:val="24"/>
          <w:rtl/>
        </w:rPr>
        <w:t>رقام ذیل با توجه به اعتبارات پژوهانه اعضای هیات علمی ق</w:t>
      </w:r>
      <w:r w:rsidR="00FF64CB" w:rsidRPr="00681436">
        <w:rPr>
          <w:rFonts w:cs="B Nazanin" w:hint="cs"/>
          <w:sz w:val="24"/>
          <w:szCs w:val="24"/>
          <w:rtl/>
          <w:lang w:bidi="fa-IR"/>
        </w:rPr>
        <w:t>ا</w:t>
      </w:r>
      <w:r>
        <w:rPr>
          <w:rFonts w:cs="B Nazanin" w:hint="cs"/>
          <w:sz w:val="24"/>
          <w:szCs w:val="24"/>
          <w:rtl/>
        </w:rPr>
        <w:t>بل پرداخت است:</w:t>
      </w:r>
    </w:p>
    <w:p w:rsidR="00FF64CB" w:rsidRDefault="00FF64CB" w:rsidP="00FF64CB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بابت شرکت اعضای هیات علمی در کنفرانس های داخلی تا سقف 000/000/20 ریال در سال قابل پرداخت بوده و به تعداد کنفرانس بستگی </w:t>
      </w:r>
      <w:r w:rsidRPr="00733E62">
        <w:rPr>
          <w:rFonts w:cs="B Nazanin" w:hint="cs"/>
          <w:sz w:val="24"/>
          <w:szCs w:val="24"/>
          <w:u w:val="single"/>
          <w:rtl/>
        </w:rPr>
        <w:t>ندارد</w:t>
      </w:r>
      <w:r>
        <w:rPr>
          <w:rFonts w:cs="B Nazanin" w:hint="cs"/>
          <w:sz w:val="24"/>
          <w:szCs w:val="24"/>
          <w:rtl/>
        </w:rPr>
        <w:t>.</w:t>
      </w:r>
    </w:p>
    <w:p w:rsidR="00FF64CB" w:rsidRPr="00C260EF" w:rsidRDefault="00FF64CB" w:rsidP="00FF64CB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4"/>
          <w:szCs w:val="24"/>
          <w:rtl/>
        </w:rPr>
      </w:pPr>
      <w:r w:rsidRPr="00251020">
        <w:rPr>
          <w:rFonts w:cs="B Nazanin"/>
          <w:sz w:val="24"/>
          <w:szCs w:val="24"/>
          <w:rtl/>
        </w:rPr>
        <w:t>حمایت های مالی کنفرانس ها</w:t>
      </w:r>
      <w:r>
        <w:rPr>
          <w:rFonts w:cs="B Nazanin" w:hint="cs"/>
          <w:sz w:val="24"/>
          <w:szCs w:val="24"/>
          <w:rtl/>
        </w:rPr>
        <w:t xml:space="preserve"> داخلی</w:t>
      </w:r>
      <w:r w:rsidRPr="00251020">
        <w:rPr>
          <w:rFonts w:cs="B Nazanin"/>
          <w:sz w:val="24"/>
          <w:szCs w:val="24"/>
          <w:rtl/>
        </w:rPr>
        <w:t xml:space="preserve"> از ابتدای نیمسال دوم سال تحصیلی 1396-1397 تنها به کنفرانس های نمایه شده در</w:t>
      </w:r>
      <w:r w:rsidRPr="00251020">
        <w:rPr>
          <w:rFonts w:cs="B Nazanin"/>
          <w:sz w:val="24"/>
          <w:szCs w:val="24"/>
        </w:rPr>
        <w:t xml:space="preserve"> ISC </w:t>
      </w:r>
      <w:r>
        <w:rPr>
          <w:rFonts w:cs="B Nazanin" w:hint="cs"/>
          <w:sz w:val="24"/>
          <w:szCs w:val="24"/>
          <w:rtl/>
        </w:rPr>
        <w:t xml:space="preserve"> </w:t>
      </w:r>
      <w:r w:rsidRPr="00251020">
        <w:rPr>
          <w:rFonts w:cs="B Nazanin"/>
          <w:sz w:val="24"/>
          <w:szCs w:val="24"/>
          <w:rtl/>
        </w:rPr>
        <w:t>تعلق می گیرد</w:t>
      </w:r>
      <w:r>
        <w:rPr>
          <w:rFonts w:cs="B Nazanin" w:hint="cs"/>
          <w:sz w:val="24"/>
          <w:szCs w:val="24"/>
          <w:rtl/>
        </w:rPr>
        <w:t xml:space="preserve"> و حداکثر 3 مقاله در یک کنفرانس قابل قبول است.</w:t>
      </w:r>
    </w:p>
    <w:p w:rsidR="00FF64CB" w:rsidRDefault="00FF64CB" w:rsidP="00FF64CB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4"/>
          <w:szCs w:val="24"/>
        </w:rPr>
      </w:pPr>
      <w:r w:rsidRPr="00C260EF">
        <w:rPr>
          <w:rFonts w:cs="B Nazanin"/>
          <w:sz w:val="24"/>
          <w:szCs w:val="24"/>
          <w:rtl/>
        </w:rPr>
        <w:t>حمایت های مالی کنفرانس های خارجی با ارائه گواهی حضور اعم از پوستر یا شفاهی و ارائه صفحه پاسپورت (مربوط به خروج از کشور) تعلق می گیرد</w:t>
      </w:r>
      <w:r w:rsidRPr="00C260EF">
        <w:rPr>
          <w:rFonts w:cs="B Nazanin"/>
          <w:sz w:val="24"/>
          <w:szCs w:val="24"/>
        </w:rPr>
        <w:t>.</w:t>
      </w:r>
    </w:p>
    <w:p w:rsidR="00FF64CB" w:rsidRDefault="00FF64CB" w:rsidP="009F7340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4"/>
          <w:szCs w:val="24"/>
        </w:rPr>
      </w:pPr>
      <w:r w:rsidRPr="00B53559">
        <w:rPr>
          <w:rFonts w:cs="B Nazanin"/>
          <w:sz w:val="24"/>
          <w:szCs w:val="24"/>
          <w:rtl/>
        </w:rPr>
        <w:t>هزینه های</w:t>
      </w:r>
      <w:r w:rsidR="009F7340">
        <w:rPr>
          <w:rFonts w:cs="B Nazanin" w:hint="cs"/>
          <w:sz w:val="24"/>
          <w:szCs w:val="24"/>
          <w:rtl/>
        </w:rPr>
        <w:t xml:space="preserve"> </w:t>
      </w:r>
      <w:r w:rsidRPr="00B53559">
        <w:rPr>
          <w:rFonts w:cs="B Nazanin"/>
          <w:sz w:val="24"/>
          <w:szCs w:val="24"/>
          <w:rtl/>
        </w:rPr>
        <w:t>شرکت</w:t>
      </w:r>
      <w:r>
        <w:rPr>
          <w:rFonts w:cs="B Nazanin" w:hint="cs"/>
          <w:sz w:val="24"/>
          <w:szCs w:val="24"/>
          <w:rtl/>
        </w:rPr>
        <w:t xml:space="preserve"> </w:t>
      </w:r>
      <w:r w:rsidRPr="00B53559">
        <w:rPr>
          <w:rFonts w:cs="B Nazanin"/>
          <w:sz w:val="24"/>
          <w:szCs w:val="24"/>
          <w:rtl/>
        </w:rPr>
        <w:t xml:space="preserve">در کنفرانس های خارجی </w:t>
      </w:r>
      <w:r>
        <w:rPr>
          <w:rFonts w:cs="B Nazanin" w:hint="cs"/>
          <w:sz w:val="24"/>
          <w:szCs w:val="24"/>
          <w:rtl/>
        </w:rPr>
        <w:t>(شامل هزینه</w:t>
      </w:r>
      <w:r w:rsidR="00BA0822">
        <w:rPr>
          <w:rFonts w:cs="B Nazanin" w:hint="cs"/>
          <w:sz w:val="24"/>
          <w:szCs w:val="24"/>
          <w:rtl/>
        </w:rPr>
        <w:t xml:space="preserve"> رفت و برگشت</w:t>
      </w:r>
      <w:r w:rsidR="009F7340">
        <w:rPr>
          <w:rFonts w:cs="B Nazanin" w:hint="cs"/>
          <w:sz w:val="24"/>
          <w:szCs w:val="24"/>
          <w:rtl/>
        </w:rPr>
        <w:t>، هزینه ثبت نام، هتل و ...</w:t>
      </w:r>
      <w:r>
        <w:rPr>
          <w:rFonts w:cs="B Nazanin" w:hint="cs"/>
          <w:sz w:val="24"/>
          <w:szCs w:val="24"/>
          <w:rtl/>
        </w:rPr>
        <w:t xml:space="preserve">) </w:t>
      </w:r>
      <w:r w:rsidRPr="00B53559">
        <w:rPr>
          <w:rFonts w:cs="B Nazanin"/>
          <w:sz w:val="24"/>
          <w:szCs w:val="24"/>
          <w:rtl/>
        </w:rPr>
        <w:t xml:space="preserve">به دو دسته کشورهای نزدیک و دور تقسیم شده و حمایت های مالی </w:t>
      </w:r>
      <w:r w:rsidR="009F7340">
        <w:rPr>
          <w:rFonts w:cs="B Nazanin" w:hint="cs"/>
          <w:sz w:val="24"/>
          <w:szCs w:val="24"/>
          <w:rtl/>
        </w:rPr>
        <w:t>7</w:t>
      </w:r>
      <w:r w:rsidRPr="00B53559">
        <w:rPr>
          <w:rFonts w:cs="B Nazanin"/>
          <w:sz w:val="24"/>
          <w:szCs w:val="24"/>
          <w:rtl/>
        </w:rPr>
        <w:t xml:space="preserve"> میلیون و </w:t>
      </w:r>
      <w:r w:rsidR="009F7340">
        <w:rPr>
          <w:rFonts w:cs="B Nazanin" w:hint="cs"/>
          <w:sz w:val="24"/>
          <w:szCs w:val="24"/>
          <w:rtl/>
        </w:rPr>
        <w:t>14</w:t>
      </w:r>
      <w:r w:rsidRPr="00B53559">
        <w:rPr>
          <w:rFonts w:cs="B Nazanin"/>
          <w:sz w:val="24"/>
          <w:szCs w:val="24"/>
          <w:rtl/>
        </w:rPr>
        <w:t xml:space="preserve"> میلیون تومانی </w:t>
      </w:r>
      <w:r w:rsidR="00681436">
        <w:rPr>
          <w:rFonts w:cs="B Nazanin" w:hint="cs"/>
          <w:sz w:val="24"/>
          <w:szCs w:val="24"/>
          <w:rtl/>
        </w:rPr>
        <w:t>تخصیص می</w:t>
      </w:r>
      <w:r w:rsidR="00681436">
        <w:rPr>
          <w:rFonts w:cs="B Nazanin"/>
          <w:sz w:val="24"/>
          <w:szCs w:val="24"/>
          <w:rtl/>
        </w:rPr>
        <w:softHyphen/>
      </w:r>
      <w:r w:rsidR="00681436">
        <w:rPr>
          <w:rFonts w:cs="B Nazanin" w:hint="cs"/>
          <w:sz w:val="24"/>
          <w:szCs w:val="24"/>
          <w:rtl/>
        </w:rPr>
        <w:t>یابد.</w:t>
      </w:r>
      <w:r w:rsidRPr="00B53559">
        <w:rPr>
          <w:rFonts w:cs="B Nazanin"/>
          <w:sz w:val="24"/>
          <w:szCs w:val="24"/>
        </w:rPr>
        <w:t xml:space="preserve"> </w:t>
      </w:r>
      <w:r w:rsidRPr="00B53559">
        <w:rPr>
          <w:rFonts w:cs="B Nazanin" w:hint="cs"/>
          <w:sz w:val="24"/>
          <w:szCs w:val="24"/>
          <w:rtl/>
        </w:rPr>
        <w:t>(</w:t>
      </w:r>
      <w:r w:rsidRPr="00B53559">
        <w:rPr>
          <w:rFonts w:cs="B Nazanin"/>
          <w:sz w:val="24"/>
          <w:szCs w:val="24"/>
          <w:rtl/>
        </w:rPr>
        <w:t>کشورهای نزدیک عبارتند از:پاکستان افغانستان، هندوستان، ازبکستان، تاجیکستان ، ترکمنستان، قرقیزستان، روسیه، جمهوری آذربایجان، ارمنستان، گرجستان، ترکیه،سوریه،لبنان، اردن، عراق، کویت، قطر، بحرین، عربستان، امارات، عمان، یمن و سایر کشورها دور محسوب می شوند</w:t>
      </w:r>
      <w:r w:rsidRPr="00B53559">
        <w:rPr>
          <w:rFonts w:cs="B Nazanin" w:hint="cs"/>
          <w:sz w:val="24"/>
          <w:szCs w:val="24"/>
          <w:rtl/>
        </w:rPr>
        <w:t>)</w:t>
      </w:r>
      <w:r w:rsidR="00BA0822">
        <w:rPr>
          <w:rFonts w:cs="B Nazanin" w:hint="cs"/>
          <w:sz w:val="24"/>
          <w:szCs w:val="24"/>
          <w:rtl/>
        </w:rPr>
        <w:t xml:space="preserve"> که از محل گرنت عضو هیات علمی قابل پرداخت است.</w:t>
      </w:r>
    </w:p>
    <w:p w:rsidR="00FF64CB" w:rsidRPr="00D60983" w:rsidRDefault="00933E79" w:rsidP="00AF111B">
      <w:pPr>
        <w:tabs>
          <w:tab w:val="left" w:pos="1021"/>
        </w:tabs>
        <w:bidi/>
        <w:ind w:left="90"/>
        <w:rPr>
          <w:rFonts w:cs="B Nazanin"/>
          <w:b/>
          <w:bCs/>
          <w:sz w:val="24"/>
          <w:szCs w:val="24"/>
          <w:rtl/>
        </w:rPr>
      </w:pPr>
      <w:r w:rsidRPr="00D609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463F4" w:rsidRPr="00D60983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D60983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FF64CB">
        <w:rPr>
          <w:rFonts w:cs="B Nazanin" w:hint="cs"/>
          <w:b/>
          <w:bCs/>
          <w:sz w:val="24"/>
          <w:szCs w:val="24"/>
          <w:rtl/>
        </w:rPr>
        <w:t>4</w:t>
      </w:r>
      <w:r w:rsidRPr="00D6098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609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D60983">
        <w:rPr>
          <w:rFonts w:cs="B Nazanin" w:hint="cs"/>
          <w:b/>
          <w:bCs/>
          <w:sz w:val="24"/>
          <w:szCs w:val="24"/>
          <w:rtl/>
        </w:rPr>
        <w:t xml:space="preserve"> مراحل اجرایی</w:t>
      </w:r>
    </w:p>
    <w:p w:rsidR="006827BC" w:rsidRPr="006827BC" w:rsidRDefault="00FF64CB" w:rsidP="006827BC">
      <w:pPr>
        <w:bidi/>
        <w:jc w:val="both"/>
        <w:rPr>
          <w:rFonts w:cs="B Nazanin"/>
          <w:sz w:val="24"/>
          <w:szCs w:val="24"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>4</w:t>
      </w:r>
      <w:r w:rsid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-1-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فرم</w:t>
      </w:r>
      <w:r w:rsidR="006827BC" w:rsidRPr="006827BC">
        <w:rPr>
          <w:rFonts w:ascii="Tahoma" w:eastAsia="Times New Roman" w:hAnsi="Tahoma" w:cs="B Nazanin"/>
          <w:color w:val="333333"/>
          <w:sz w:val="24"/>
          <w:szCs w:val="24"/>
          <w:rtl/>
        </w:rPr>
        <w:softHyphen/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هزینه</w:t>
      </w:r>
      <w:r w:rsidR="006827BC" w:rsidRPr="006827BC">
        <w:rPr>
          <w:rFonts w:ascii="Tahoma" w:eastAsia="Times New Roman" w:hAnsi="Tahoma" w:cs="B Nazanin"/>
          <w:color w:val="333333"/>
          <w:sz w:val="24"/>
          <w:szCs w:val="24"/>
          <w:rtl/>
        </w:rPr>
        <w:softHyphen/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کرد کنفرانس به شماره  </w:t>
      </w:r>
      <w:r w:rsidR="006827BC" w:rsidRPr="006827BC">
        <w:rPr>
          <w:rFonts w:ascii="Tahoma" w:eastAsia="Times New Roman" w:hAnsi="Tahoma" w:cs="B Nazanin"/>
          <w:color w:val="333333"/>
          <w:sz w:val="24"/>
          <w:szCs w:val="24"/>
          <w:rtl/>
        </w:rPr>
        <w:t>15596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/17را پر نمایند. </w:t>
      </w:r>
    </w:p>
    <w:p w:rsidR="006827BC" w:rsidRPr="006827BC" w:rsidRDefault="00B13F1E" w:rsidP="006827BC">
      <w:pPr>
        <w:bidi/>
        <w:ind w:left="42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noProof/>
          <w:rtl/>
        </w:rPr>
        <w:lastRenderedPageBreak/>
        <w:pict>
          <v:line id="Straight Connector 4" o:spid="_x0000_s1026" style="position:absolute;left:0;text-align:left;z-index:251655680;visibility:visible;mso-height-relative:margin" from="484.75pt,-8.95pt" to="484.75pt,6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" strokecolor="#4579b8 [3044]"/>
        </w:pict>
      </w:r>
      <w:r w:rsidR="00FF64CB">
        <w:rPr>
          <w:rFonts w:ascii="Tahoma" w:eastAsia="Times New Roman" w:hAnsi="Tahoma" w:cs="B Nazanin" w:hint="cs"/>
          <w:color w:val="333333"/>
          <w:sz w:val="24"/>
          <w:szCs w:val="24"/>
          <w:rtl/>
        </w:rPr>
        <w:t>4</w:t>
      </w:r>
      <w:r w:rsid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-2-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فرم پرسشنامه درخواست اعتبار پژوهه به شماره مدرک </w:t>
      </w:r>
      <w:r w:rsidR="006827BC" w:rsidRPr="006827BC">
        <w:rPr>
          <w:rFonts w:ascii="Tahoma" w:eastAsia="Times New Roman" w:hAnsi="Tahoma" w:cs="B Nazanin"/>
          <w:color w:val="333333"/>
          <w:sz w:val="24"/>
          <w:szCs w:val="24"/>
          <w:rtl/>
        </w:rPr>
        <w:t>15584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/17 را پر نمایند.</w:t>
      </w:r>
    </w:p>
    <w:p w:rsidR="00FF64CB" w:rsidRDefault="009D3837" w:rsidP="001B780F">
      <w:pPr>
        <w:bidi/>
        <w:ind w:left="184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noProof/>
          <w:color w:val="333333"/>
          <w:sz w:val="24"/>
          <w:szCs w:val="24"/>
          <w:rtl/>
        </w:rPr>
        <w:drawing>
          <wp:anchor distT="0" distB="0" distL="114300" distR="114300" simplePos="0" relativeHeight="251653632" behindDoc="1" locked="0" layoutInCell="1" allowOverlap="1" wp14:anchorId="1E873A75" wp14:editId="44DA5DDD">
            <wp:simplePos x="0" y="0"/>
            <wp:positionH relativeFrom="column">
              <wp:posOffset>6344285</wp:posOffset>
            </wp:positionH>
            <wp:positionV relativeFrom="paragraph">
              <wp:posOffset>-4445</wp:posOffset>
            </wp:positionV>
            <wp:extent cx="735965" cy="920750"/>
            <wp:effectExtent l="0" t="0" r="0" b="0"/>
            <wp:wrapThrough wrapText="bothSides">
              <wp:wrapPolygon edited="0">
                <wp:start x="0" y="0"/>
                <wp:lineTo x="0" y="21004"/>
                <wp:lineTo x="21246" y="21004"/>
                <wp:lineTo x="21246" y="0"/>
                <wp:lineTo x="0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64C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4-3-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نامه درخواست اعتبار مربوطه به ضمیمه فرم اعتبار پژوهه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(بند4-2)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و فرم 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>هزینه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softHyphen/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کرد کنفرانس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(بند4-1)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از طریق کارتابل به مدیریت پژوهش ارسال </w:t>
      </w:r>
      <w:r w:rsidR="00FF64CB">
        <w:rPr>
          <w:rFonts w:ascii="Tahoma" w:eastAsia="Times New Roman" w:hAnsi="Tahoma" w:cs="B Nazanin" w:hint="cs"/>
          <w:color w:val="333333"/>
          <w:sz w:val="24"/>
          <w:szCs w:val="24"/>
          <w:rtl/>
        </w:rPr>
        <w:t>نمایند.</w:t>
      </w:r>
    </w:p>
    <w:p w:rsidR="00FF64CB" w:rsidRDefault="00FF64CB" w:rsidP="001B780F">
      <w:pPr>
        <w:bidi/>
        <w:ind w:left="184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4-4-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اصل فاکتورها و مستندات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1B780F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لازم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شامل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بلیت رفت و برگشت، گواهی پذیرش مقاله، صفحه ا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>ول مقاله، فاکتورهای ایاب و ذهاب،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>هزینه هتل و ...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) </w:t>
      </w: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را به واحد پژوهش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تحویل گردد.</w:t>
      </w:r>
    </w:p>
    <w:p w:rsidR="006827BC" w:rsidRPr="006827BC" w:rsidRDefault="00FF64CB" w:rsidP="00FF64CB">
      <w:pPr>
        <w:bidi/>
        <w:ind w:left="184"/>
        <w:jc w:val="both"/>
        <w:rPr>
          <w:rFonts w:cs="B Nazanin"/>
          <w:sz w:val="24"/>
          <w:szCs w:val="24"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4-5-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6827BC" w:rsidRPr="006827BC">
        <w:rPr>
          <w:rFonts w:cs="B Nazanin" w:hint="cs"/>
          <w:sz w:val="24"/>
          <w:szCs w:val="24"/>
          <w:rtl/>
        </w:rPr>
        <w:t>مدیریت پژوهشی درخواست را بررسی و در صورت تطبیق با شرایط مندرج در مواد 1 و 2 ، اقدامات لازم را جهت استفاده از  مزایای این آیین نامه انجام خواهد داد.</w:t>
      </w:r>
    </w:p>
    <w:p w:rsidR="001753FA" w:rsidRPr="00FF64CB" w:rsidRDefault="00FF64CB" w:rsidP="00051C0F">
      <w:pPr>
        <w:bidi/>
        <w:ind w:left="184"/>
        <w:jc w:val="both"/>
        <w:rPr>
          <w:rFonts w:cs="B Nazanin"/>
          <w:sz w:val="24"/>
          <w:szCs w:val="24"/>
        </w:rPr>
      </w:pPr>
      <w:r w:rsidRPr="00383639">
        <w:rPr>
          <w:rFonts w:cs="B Nazanin" w:hint="cs"/>
          <w:b/>
          <w:bCs/>
          <w:rtl/>
        </w:rPr>
        <w:t xml:space="preserve">تبصره </w:t>
      </w:r>
      <w:r w:rsidR="001B780F">
        <w:rPr>
          <w:rFonts w:cs="B Nazanin" w:hint="cs"/>
          <w:b/>
          <w:bCs/>
          <w:rtl/>
        </w:rPr>
        <w:t>2</w:t>
      </w:r>
      <w:r w:rsidRPr="00383639">
        <w:rPr>
          <w:rFonts w:cs="B Nazanin" w:hint="cs"/>
          <w:b/>
          <w:bCs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 70</w:t>
      </w:r>
      <w:r w:rsidR="001753FA" w:rsidRPr="00FF64CB">
        <w:rPr>
          <w:rFonts w:cs="B Nazanin" w:hint="cs"/>
          <w:sz w:val="24"/>
          <w:szCs w:val="24"/>
          <w:rtl/>
        </w:rPr>
        <w:t xml:space="preserve"> درصد مبلغ کل تخصیص یافته </w:t>
      </w:r>
      <w:r w:rsidR="00DB4FA9" w:rsidRPr="00FF64CB">
        <w:rPr>
          <w:rFonts w:cs="B Nazanin" w:hint="cs"/>
          <w:sz w:val="24"/>
          <w:szCs w:val="24"/>
          <w:rtl/>
          <w:lang w:bidi="fa-IR"/>
        </w:rPr>
        <w:t>با ارائه بلی</w:t>
      </w:r>
      <w:r w:rsidR="00F13B75" w:rsidRPr="00FF64CB">
        <w:rPr>
          <w:rFonts w:cs="B Nazanin" w:hint="cs"/>
          <w:sz w:val="24"/>
          <w:szCs w:val="24"/>
          <w:rtl/>
          <w:lang w:bidi="fa-IR"/>
        </w:rPr>
        <w:t>ت</w:t>
      </w:r>
      <w:r w:rsidR="00DB4FA9" w:rsidRPr="00FF64CB">
        <w:rPr>
          <w:rFonts w:cs="B Nazanin" w:hint="cs"/>
          <w:sz w:val="24"/>
          <w:szCs w:val="24"/>
          <w:rtl/>
          <w:lang w:bidi="fa-IR"/>
        </w:rPr>
        <w:t xml:space="preserve"> رزو شده و هزینه ثبت نام</w:t>
      </w:r>
      <w:r w:rsidR="00B834E7" w:rsidRPr="00FF64CB">
        <w:rPr>
          <w:rFonts w:cs="B Nazanin"/>
          <w:sz w:val="24"/>
          <w:szCs w:val="24"/>
          <w:lang w:bidi="fa-IR"/>
        </w:rPr>
        <w:t xml:space="preserve"> </w:t>
      </w:r>
      <w:r w:rsidR="00DB4FA9" w:rsidRPr="00FF64CB">
        <w:rPr>
          <w:rFonts w:cs="B Nazanin" w:hint="cs"/>
          <w:sz w:val="24"/>
          <w:szCs w:val="24"/>
          <w:rtl/>
          <w:lang w:bidi="fa-IR"/>
        </w:rPr>
        <w:t xml:space="preserve">به عنوان پیش </w:t>
      </w:r>
      <w:r w:rsidR="00051C0F">
        <w:rPr>
          <w:rFonts w:cs="B Nazanin" w:hint="cs"/>
          <w:sz w:val="24"/>
          <w:szCs w:val="24"/>
          <w:rtl/>
          <w:lang w:bidi="fa-IR"/>
        </w:rPr>
        <w:t>پرداخت با رعایت مراحل اجرائی  (بندهای 1 تا 4 ماده 4) به متقاضی پرداخت می شود.</w:t>
      </w:r>
    </w:p>
    <w:p w:rsidR="00304643" w:rsidRPr="00FF64CB" w:rsidRDefault="00FF64CB" w:rsidP="001B780F">
      <w:pPr>
        <w:bidi/>
        <w:ind w:left="-153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</w:t>
      </w:r>
      <w:r w:rsidRPr="00383639">
        <w:rPr>
          <w:rFonts w:cs="B Nazanin" w:hint="cs"/>
          <w:b/>
          <w:bCs/>
          <w:rtl/>
        </w:rPr>
        <w:t xml:space="preserve">تبصره </w:t>
      </w:r>
      <w:r w:rsidR="001B780F">
        <w:rPr>
          <w:rFonts w:cs="B Nazanin" w:hint="cs"/>
          <w:b/>
          <w:bCs/>
          <w:rtl/>
        </w:rPr>
        <w:t>3</w:t>
      </w:r>
      <w:r w:rsidRPr="00383639">
        <w:rPr>
          <w:rFonts w:cs="B Nazanin" w:hint="cs"/>
          <w:b/>
          <w:bCs/>
          <w:rtl/>
        </w:rPr>
        <w:t xml:space="preserve"> -</w:t>
      </w:r>
      <w:r>
        <w:rPr>
          <w:rFonts w:cs="B Nazanin" w:hint="cs"/>
          <w:sz w:val="24"/>
          <w:szCs w:val="24"/>
          <w:rtl/>
        </w:rPr>
        <w:t xml:space="preserve">  </w:t>
      </w:r>
      <w:r w:rsidR="00304643" w:rsidRPr="00FF64CB">
        <w:rPr>
          <w:rFonts w:cs="B Nazanin" w:hint="cs"/>
          <w:sz w:val="24"/>
          <w:szCs w:val="24"/>
          <w:rtl/>
        </w:rPr>
        <w:t>تسویه حساب نهایی هزینه شرکت در مجمع علمی عضو هیات علمی</w:t>
      </w:r>
      <w:r>
        <w:rPr>
          <w:rFonts w:cs="B Nazanin" w:hint="cs"/>
          <w:sz w:val="24"/>
          <w:szCs w:val="24"/>
          <w:rtl/>
        </w:rPr>
        <w:t>،</w:t>
      </w:r>
      <w:r w:rsidR="00304643" w:rsidRPr="00FF64CB">
        <w:rPr>
          <w:rFonts w:cs="B Nazanin" w:hint="cs"/>
          <w:sz w:val="24"/>
          <w:szCs w:val="24"/>
          <w:rtl/>
        </w:rPr>
        <w:t xml:space="preserve"> حد اکثر تا دو ماه بعد آن است.</w:t>
      </w:r>
    </w:p>
    <w:p w:rsidR="001849EF" w:rsidRPr="001B780F" w:rsidRDefault="001849EF" w:rsidP="001B780F">
      <w:pPr>
        <w:pStyle w:val="ListParagraph"/>
        <w:bidi/>
        <w:ind w:left="90"/>
        <w:jc w:val="both"/>
        <w:rPr>
          <w:rFonts w:cs="B Nazanin"/>
          <w:b/>
          <w:bCs/>
          <w:sz w:val="24"/>
          <w:szCs w:val="24"/>
        </w:rPr>
      </w:pPr>
      <w:r w:rsidRPr="004C76D7">
        <w:rPr>
          <w:rFonts w:cs="B Nazanin" w:hint="cs"/>
          <w:b/>
          <w:bCs/>
          <w:sz w:val="24"/>
          <w:szCs w:val="24"/>
          <w:rtl/>
        </w:rPr>
        <w:t>ماده 5- سایر ضوابط و شرایط</w:t>
      </w:r>
    </w:p>
    <w:p w:rsidR="001D16B7" w:rsidRPr="00222542" w:rsidRDefault="001D16B7" w:rsidP="00646F22">
      <w:pPr>
        <w:pStyle w:val="ListParagraph"/>
        <w:numPr>
          <w:ilvl w:val="0"/>
          <w:numId w:val="13"/>
        </w:numPr>
        <w:bidi/>
        <w:jc w:val="both"/>
        <w:rPr>
          <w:rFonts w:cs="B Nazanin"/>
          <w:sz w:val="24"/>
          <w:szCs w:val="24"/>
        </w:rPr>
      </w:pPr>
      <w:r w:rsidRPr="001B780F">
        <w:rPr>
          <w:rFonts w:cs="B Nazanin" w:hint="cs"/>
          <w:sz w:val="24"/>
          <w:szCs w:val="24"/>
          <w:rtl/>
        </w:rPr>
        <w:t xml:space="preserve">چنانچه متقاضی به هر دلیلی موفق به شرکت در مجمع علمی نشود، کلیه هزینه پرداخت شده </w:t>
      </w:r>
      <w:r w:rsidR="00646F22" w:rsidRPr="001B780F">
        <w:rPr>
          <w:rFonts w:cs="B Nazanin" w:hint="cs"/>
          <w:sz w:val="24"/>
          <w:szCs w:val="24"/>
          <w:rtl/>
        </w:rPr>
        <w:t>از وی مسترد</w:t>
      </w:r>
      <w:r w:rsidRPr="001B780F">
        <w:rPr>
          <w:rFonts w:cs="B Nazanin" w:hint="cs"/>
          <w:sz w:val="24"/>
          <w:szCs w:val="24"/>
          <w:rtl/>
        </w:rPr>
        <w:t xml:space="preserve"> می شود.</w:t>
      </w:r>
    </w:p>
    <w:p w:rsidR="004C76D7" w:rsidRPr="00A14821" w:rsidRDefault="00B13F1E" w:rsidP="00A14821">
      <w:pPr>
        <w:pStyle w:val="ListParagraph"/>
        <w:numPr>
          <w:ilvl w:val="0"/>
          <w:numId w:val="13"/>
        </w:numPr>
        <w:bidi/>
        <w:jc w:val="both"/>
        <w:rPr>
          <w:rFonts w:cs="B Nazanin"/>
          <w:sz w:val="24"/>
          <w:szCs w:val="24"/>
          <w:rtl/>
        </w:rPr>
      </w:pPr>
      <w:r>
        <w:rPr>
          <w:noProof/>
          <w:rtl/>
        </w:rPr>
        <w:pict>
          <v:shape id="Text Box 21" o:spid="_x0000_s1050" type="#_x0000_t202" style="position:absolute;left:0;text-align:left;margin-left:501.75pt;margin-top:22.1pt;width:67.5pt;height:308.8pt;z-index:25166592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 style="mso-next-textbox:#Text Box 21">
              <w:txbxContent>
                <w:p w:rsidR="00850C43" w:rsidRPr="00B13F1E" w:rsidRDefault="00850C43" w:rsidP="00850C43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</w:rPr>
                  </w:pPr>
                  <w:r w:rsidRPr="00B13F1E">
                    <w:rPr>
                      <w:rFonts w:ascii="IranNastaliq" w:hAnsi="IranNastaliq" w:cs="IranNastaliq"/>
                      <w:b/>
                      <w:noProof/>
                      <w:rtl/>
                    </w:rPr>
                    <w:t>آدرس: خراسان شمالی، اسفراین، بلوار آزادگان، نبش میدان مادر.د</w:t>
                  </w:r>
                  <w:r w:rsidRPr="00B13F1E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ور</w:t>
                  </w:r>
                  <w:r w:rsidRPr="00B13F1E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گار: </w:t>
                  </w:r>
                  <w:r w:rsidRPr="00B13F1E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05837266539</w:t>
                  </w:r>
                  <w:r w:rsidRPr="00B13F1E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 تلفن:</w:t>
                  </w:r>
                  <w:r w:rsidRPr="00B13F1E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3-05837266531</w:t>
                  </w:r>
                  <w:r w:rsidRPr="00B13F1E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    صندوق پستی 9661998195</w:t>
                  </w:r>
                </w:p>
                <w:p w:rsidR="00850C43" w:rsidRPr="001C0BA8" w:rsidRDefault="00850C43" w:rsidP="00850C43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20"/>
                      <w:szCs w:val="20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1D16B7" w:rsidRPr="00222542">
        <w:rPr>
          <w:rFonts w:cs="B Nazanin" w:hint="cs"/>
          <w:sz w:val="24"/>
          <w:szCs w:val="24"/>
          <w:rtl/>
        </w:rPr>
        <w:t xml:space="preserve">مدیریت پژوهشی مجتمع فنی </w:t>
      </w:r>
      <w:r w:rsidR="00A87C15">
        <w:rPr>
          <w:rFonts w:cs="B Nazanin" w:hint="cs"/>
          <w:sz w:val="24"/>
          <w:szCs w:val="24"/>
          <w:rtl/>
        </w:rPr>
        <w:t xml:space="preserve">و </w:t>
      </w:r>
      <w:r w:rsidR="001D16B7" w:rsidRPr="00222542">
        <w:rPr>
          <w:rFonts w:cs="B Nazanin" w:hint="cs"/>
          <w:sz w:val="24"/>
          <w:szCs w:val="24"/>
          <w:rtl/>
        </w:rPr>
        <w:t xml:space="preserve">مهندسی اسفراین برحسن اجرای این آیین نامه نظارت و گزارس سالانه عملکرد </w:t>
      </w:r>
      <w:r w:rsidR="00731301">
        <w:rPr>
          <w:rFonts w:cs="B Nazanin" w:hint="cs"/>
          <w:sz w:val="24"/>
          <w:szCs w:val="24"/>
          <w:rtl/>
        </w:rPr>
        <w:t xml:space="preserve">آن </w:t>
      </w:r>
      <w:r w:rsidR="001D16B7" w:rsidRPr="00222542">
        <w:rPr>
          <w:rFonts w:cs="B Nazanin" w:hint="cs"/>
          <w:sz w:val="24"/>
          <w:szCs w:val="24"/>
          <w:rtl/>
        </w:rPr>
        <w:t>را به شورای پژوهشی ارسال می نماید.</w:t>
      </w:r>
      <w:bookmarkStart w:id="0" w:name="_GoBack"/>
      <w:bookmarkEnd w:id="0"/>
    </w:p>
    <w:p w:rsidR="00C830DF" w:rsidRDefault="00B53559" w:rsidP="009D3837">
      <w:pPr>
        <w:bidi/>
        <w:ind w:left="468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</w:t>
      </w:r>
      <w:r w:rsidR="004D6754" w:rsidRPr="008463F4">
        <w:rPr>
          <w:rFonts w:cs="B Nazanin" w:hint="cs"/>
          <w:sz w:val="24"/>
          <w:szCs w:val="24"/>
          <w:rtl/>
        </w:rPr>
        <w:t xml:space="preserve">این آیین نامه در </w:t>
      </w:r>
      <w:r w:rsidR="00A14821">
        <w:rPr>
          <w:rFonts w:cs="B Nazanin" w:hint="cs"/>
          <w:sz w:val="24"/>
          <w:szCs w:val="24"/>
          <w:rtl/>
        </w:rPr>
        <w:t xml:space="preserve">تاریخ </w:t>
      </w:r>
      <w:r w:rsidR="009D3837">
        <w:rPr>
          <w:rFonts w:cs="B Nazanin" w:hint="cs"/>
          <w:sz w:val="24"/>
          <w:szCs w:val="24"/>
          <w:rtl/>
        </w:rPr>
        <w:t>1</w:t>
      </w:r>
      <w:r w:rsidR="00A14821">
        <w:rPr>
          <w:rFonts w:cs="B Nazanin" w:hint="cs"/>
          <w:sz w:val="24"/>
          <w:szCs w:val="24"/>
          <w:rtl/>
        </w:rPr>
        <w:t>/</w:t>
      </w:r>
      <w:r w:rsidR="009D3837">
        <w:rPr>
          <w:rFonts w:cs="B Nazanin" w:hint="cs"/>
          <w:sz w:val="24"/>
          <w:szCs w:val="24"/>
          <w:rtl/>
        </w:rPr>
        <w:t>7</w:t>
      </w:r>
      <w:r w:rsidR="00A14821">
        <w:rPr>
          <w:rFonts w:cs="B Nazanin" w:hint="cs"/>
          <w:sz w:val="24"/>
          <w:szCs w:val="24"/>
          <w:rtl/>
        </w:rPr>
        <w:t>/</w:t>
      </w:r>
      <w:r w:rsidR="004E69F2">
        <w:rPr>
          <w:rFonts w:cs="B Nazanin" w:hint="cs"/>
          <w:sz w:val="24"/>
          <w:szCs w:val="24"/>
          <w:rtl/>
        </w:rPr>
        <w:t>98</w:t>
      </w:r>
      <w:r w:rsidR="004D6754" w:rsidRPr="008463F4">
        <w:rPr>
          <w:rFonts w:cs="B Nazanin" w:hint="cs"/>
          <w:sz w:val="24"/>
          <w:szCs w:val="24"/>
          <w:rtl/>
        </w:rPr>
        <w:t xml:space="preserve"> در</w:t>
      </w:r>
      <w:r w:rsidR="00A14821">
        <w:rPr>
          <w:rFonts w:cs="B Nazanin" w:hint="cs"/>
          <w:sz w:val="24"/>
          <w:szCs w:val="24"/>
          <w:rtl/>
        </w:rPr>
        <w:t xml:space="preserve"> 5 ماده و </w:t>
      </w:r>
      <w:r w:rsidR="008C76F5">
        <w:rPr>
          <w:rFonts w:cs="B Nazanin" w:hint="cs"/>
          <w:sz w:val="24"/>
          <w:szCs w:val="24"/>
          <w:rtl/>
        </w:rPr>
        <w:t>3</w:t>
      </w:r>
      <w:r w:rsidR="00A14821">
        <w:rPr>
          <w:rFonts w:cs="B Nazanin" w:hint="cs"/>
          <w:sz w:val="24"/>
          <w:szCs w:val="24"/>
          <w:rtl/>
        </w:rPr>
        <w:t xml:space="preserve"> </w:t>
      </w:r>
      <w:r w:rsidR="004D6754" w:rsidRPr="008463F4">
        <w:rPr>
          <w:rFonts w:cs="B Nazanin" w:hint="cs"/>
          <w:sz w:val="24"/>
          <w:szCs w:val="24"/>
          <w:rtl/>
        </w:rPr>
        <w:t>تبصره به تایید شورای پژوهشی</w:t>
      </w:r>
      <w:r w:rsidR="00F13B75">
        <w:rPr>
          <w:rFonts w:cs="B Nazanin" w:hint="cs"/>
          <w:sz w:val="24"/>
          <w:szCs w:val="24"/>
          <w:rtl/>
        </w:rPr>
        <w:t xml:space="preserve"> </w:t>
      </w:r>
      <w:r w:rsidR="00F13B75" w:rsidRPr="008463F4">
        <w:rPr>
          <w:rFonts w:cs="B Nazanin" w:hint="cs"/>
          <w:sz w:val="24"/>
          <w:szCs w:val="24"/>
          <w:rtl/>
        </w:rPr>
        <w:t>مجتمع</w:t>
      </w:r>
      <w:r w:rsidR="00F41079">
        <w:rPr>
          <w:rFonts w:cs="B Nazanin" w:hint="cs"/>
          <w:sz w:val="24"/>
          <w:szCs w:val="24"/>
          <w:rtl/>
        </w:rPr>
        <w:t xml:space="preserve"> رسید و از</w:t>
      </w:r>
      <w:r w:rsidR="00312FD6">
        <w:rPr>
          <w:rFonts w:cs="B Nazanin" w:hint="cs"/>
          <w:sz w:val="24"/>
          <w:szCs w:val="24"/>
          <w:rtl/>
        </w:rPr>
        <w:t xml:space="preserve"> </w:t>
      </w:r>
      <w:r w:rsidR="00BD738D">
        <w:rPr>
          <w:rFonts w:cs="B Nazanin" w:hint="cs"/>
          <w:sz w:val="24"/>
          <w:szCs w:val="24"/>
          <w:rtl/>
        </w:rPr>
        <w:t xml:space="preserve">این </w:t>
      </w:r>
      <w:r w:rsidR="004D6754" w:rsidRPr="008463F4">
        <w:rPr>
          <w:rFonts w:cs="B Nazanin" w:hint="cs"/>
          <w:sz w:val="24"/>
          <w:szCs w:val="24"/>
          <w:rtl/>
        </w:rPr>
        <w:t>تاریخ قابل اجراست.</w:t>
      </w:r>
    </w:p>
    <w:tbl>
      <w:tblPr>
        <w:tblStyle w:val="TableGrid"/>
        <w:tblpPr w:leftFromText="180" w:rightFromText="180" w:vertAnchor="page" w:horzAnchor="page" w:tblpX="1618" w:tblpY="10624"/>
        <w:bidiVisual/>
        <w:tblW w:w="0" w:type="auto"/>
        <w:tblLook w:val="04A0" w:firstRow="1" w:lastRow="0" w:firstColumn="1" w:lastColumn="0" w:noHBand="0" w:noVBand="1"/>
      </w:tblPr>
      <w:tblGrid>
        <w:gridCol w:w="2485"/>
        <w:gridCol w:w="2562"/>
        <w:gridCol w:w="2410"/>
      </w:tblGrid>
      <w:tr w:rsidR="008C76F5" w:rsidRPr="00D35950" w:rsidTr="008C76F5">
        <w:trPr>
          <w:trHeight w:val="352"/>
        </w:trPr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:rsidR="008C76F5" w:rsidRPr="008C76F5" w:rsidRDefault="008C76F5" w:rsidP="008C76F5">
            <w:pPr>
              <w:bidi/>
              <w:spacing w:before="100" w:beforeAutospacing="1" w:after="100" w:afterAutospacing="1" w:line="276" w:lineRule="auto"/>
              <w:ind w:left="360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تدوین</w:t>
            </w: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softHyphen/>
              <w:t>کننده</w:t>
            </w:r>
          </w:p>
        </w:tc>
        <w:tc>
          <w:tcPr>
            <w:tcW w:w="2562" w:type="dxa"/>
            <w:tcBorders>
              <w:left w:val="single" w:sz="4" w:space="0" w:color="auto"/>
            </w:tcBorders>
            <w:vAlign w:val="center"/>
          </w:tcPr>
          <w:p w:rsidR="008C76F5" w:rsidRPr="008C76F5" w:rsidRDefault="008C76F5" w:rsidP="008C76F5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تائیدکننده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8C76F5" w:rsidRPr="008C76F5" w:rsidRDefault="008C76F5" w:rsidP="008C76F5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تصویب</w:t>
            </w: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softHyphen/>
              <w:t>کننده</w:t>
            </w:r>
          </w:p>
        </w:tc>
      </w:tr>
      <w:tr w:rsidR="008C76F5" w:rsidRPr="00D35950" w:rsidTr="008C76F5">
        <w:trPr>
          <w:trHeight w:val="269"/>
        </w:trPr>
        <w:tc>
          <w:tcPr>
            <w:tcW w:w="2485" w:type="dxa"/>
            <w:vAlign w:val="center"/>
          </w:tcPr>
          <w:p w:rsidR="008C76F5" w:rsidRPr="00D35950" w:rsidRDefault="008C76F5" w:rsidP="008C76F5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کارشناس پژوهشی</w:t>
            </w:r>
          </w:p>
          <w:p w:rsidR="008C76F5" w:rsidRPr="00D35950" w:rsidRDefault="008C76F5" w:rsidP="008C76F5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الهه حسین زاده</w:t>
            </w:r>
          </w:p>
        </w:tc>
        <w:tc>
          <w:tcPr>
            <w:tcW w:w="2562" w:type="dxa"/>
            <w:vAlign w:val="center"/>
          </w:tcPr>
          <w:p w:rsidR="008C76F5" w:rsidRPr="00D35950" w:rsidRDefault="008C76F5" w:rsidP="008C76F5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مدیریت پژوهشی</w:t>
            </w:r>
          </w:p>
          <w:p w:rsidR="008C76F5" w:rsidRPr="00D35950" w:rsidRDefault="008C76F5" w:rsidP="008C76F5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دکتر زهرا جمیلی شیروان</w:t>
            </w:r>
          </w:p>
          <w:p w:rsidR="008C76F5" w:rsidRPr="00D35950" w:rsidRDefault="008C76F5" w:rsidP="008C76F5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:rsidR="008C76F5" w:rsidRPr="00D35950" w:rsidRDefault="008C76F5" w:rsidP="008C76F5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معاونت پژوهشی</w:t>
            </w:r>
          </w:p>
          <w:p w:rsidR="008C76F5" w:rsidRPr="00D35950" w:rsidRDefault="008C76F5" w:rsidP="008C76F5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دکتز محمد حاتمی</w:t>
            </w:r>
          </w:p>
        </w:tc>
      </w:tr>
    </w:tbl>
    <w:p w:rsidR="00C830DF" w:rsidRPr="00C830DF" w:rsidRDefault="00C830DF" w:rsidP="003A2105">
      <w:pPr>
        <w:bidi/>
        <w:rPr>
          <w:rFonts w:cs="B Nazanin"/>
          <w:sz w:val="24"/>
          <w:szCs w:val="24"/>
          <w:rtl/>
        </w:rPr>
      </w:pPr>
    </w:p>
    <w:sectPr w:rsidR="00C830DF" w:rsidRPr="00C830DF" w:rsidSect="00FF64CB">
      <w:pgSz w:w="12240" w:h="15840"/>
      <w:pgMar w:top="851" w:right="1892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92E"/>
    <w:multiLevelType w:val="hybridMultilevel"/>
    <w:tmpl w:val="856884DA"/>
    <w:lvl w:ilvl="0" w:tplc="12605A7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AE05770"/>
    <w:multiLevelType w:val="hybridMultilevel"/>
    <w:tmpl w:val="49360594"/>
    <w:lvl w:ilvl="0" w:tplc="AB1AA09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D87299"/>
    <w:multiLevelType w:val="hybridMultilevel"/>
    <w:tmpl w:val="4844C4A0"/>
    <w:lvl w:ilvl="0" w:tplc="C778B97A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F184BFF"/>
    <w:multiLevelType w:val="hybridMultilevel"/>
    <w:tmpl w:val="51468440"/>
    <w:lvl w:ilvl="0" w:tplc="AB1AA09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0EC6178"/>
    <w:multiLevelType w:val="hybridMultilevel"/>
    <w:tmpl w:val="D5107E04"/>
    <w:lvl w:ilvl="0" w:tplc="C778B97A">
      <w:start w:val="1"/>
      <w:numFmt w:val="decimal"/>
      <w:lvlText w:val="%1-"/>
      <w:lvlJc w:val="left"/>
      <w:pPr>
        <w:ind w:left="99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5435DBC"/>
    <w:multiLevelType w:val="hybridMultilevel"/>
    <w:tmpl w:val="6E14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3291D"/>
    <w:multiLevelType w:val="hybridMultilevel"/>
    <w:tmpl w:val="2856BFC8"/>
    <w:lvl w:ilvl="0" w:tplc="6284E81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1BA143E"/>
    <w:multiLevelType w:val="hybridMultilevel"/>
    <w:tmpl w:val="4A70252C"/>
    <w:lvl w:ilvl="0" w:tplc="442CB2E4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2637604"/>
    <w:multiLevelType w:val="hybridMultilevel"/>
    <w:tmpl w:val="8E62BE56"/>
    <w:lvl w:ilvl="0" w:tplc="AB1AA098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98E38D7"/>
    <w:multiLevelType w:val="hybridMultilevel"/>
    <w:tmpl w:val="8DB03F20"/>
    <w:lvl w:ilvl="0" w:tplc="1116D63A">
      <w:start w:val="1"/>
      <w:numFmt w:val="decimal"/>
      <w:lvlText w:val="%1-"/>
      <w:lvlJc w:val="left"/>
      <w:pPr>
        <w:ind w:left="99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9FD360E"/>
    <w:multiLevelType w:val="hybridMultilevel"/>
    <w:tmpl w:val="24DEB46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5B134238"/>
    <w:multiLevelType w:val="hybridMultilevel"/>
    <w:tmpl w:val="52CCCA6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5F4942C1"/>
    <w:multiLevelType w:val="hybridMultilevel"/>
    <w:tmpl w:val="463E4F90"/>
    <w:lvl w:ilvl="0" w:tplc="AB1AA09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79433EC9"/>
    <w:multiLevelType w:val="hybridMultilevel"/>
    <w:tmpl w:val="E4343F8E"/>
    <w:lvl w:ilvl="0" w:tplc="AB1AA09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D190786"/>
    <w:multiLevelType w:val="hybridMultilevel"/>
    <w:tmpl w:val="B7B8925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14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2"/>
  </w:num>
  <w:num w:numId="13">
    <w:abstractNumId w:val="1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3946"/>
    <w:rsid w:val="0002117B"/>
    <w:rsid w:val="00042A79"/>
    <w:rsid w:val="00051C0F"/>
    <w:rsid w:val="00072B1F"/>
    <w:rsid w:val="00094A13"/>
    <w:rsid w:val="000B5ED0"/>
    <w:rsid w:val="000B5F0B"/>
    <w:rsid w:val="0012509C"/>
    <w:rsid w:val="0015040E"/>
    <w:rsid w:val="001532C8"/>
    <w:rsid w:val="001753FA"/>
    <w:rsid w:val="00176AC9"/>
    <w:rsid w:val="001849EF"/>
    <w:rsid w:val="0019351B"/>
    <w:rsid w:val="00196A87"/>
    <w:rsid w:val="001B58D1"/>
    <w:rsid w:val="001B780F"/>
    <w:rsid w:val="001D16B7"/>
    <w:rsid w:val="001D4118"/>
    <w:rsid w:val="001D6786"/>
    <w:rsid w:val="00210A95"/>
    <w:rsid w:val="00214A00"/>
    <w:rsid w:val="00222542"/>
    <w:rsid w:val="00246183"/>
    <w:rsid w:val="00280DBE"/>
    <w:rsid w:val="00281FC8"/>
    <w:rsid w:val="002B72CC"/>
    <w:rsid w:val="002D3B4F"/>
    <w:rsid w:val="002F70F3"/>
    <w:rsid w:val="00304643"/>
    <w:rsid w:val="003100DC"/>
    <w:rsid w:val="00312FD6"/>
    <w:rsid w:val="003201EB"/>
    <w:rsid w:val="00336BF5"/>
    <w:rsid w:val="00342B95"/>
    <w:rsid w:val="00345715"/>
    <w:rsid w:val="0035712C"/>
    <w:rsid w:val="00374E52"/>
    <w:rsid w:val="00383639"/>
    <w:rsid w:val="003A2105"/>
    <w:rsid w:val="003C0189"/>
    <w:rsid w:val="003C1496"/>
    <w:rsid w:val="003D57C6"/>
    <w:rsid w:val="003D6EA9"/>
    <w:rsid w:val="003E541B"/>
    <w:rsid w:val="003F3946"/>
    <w:rsid w:val="00404DEA"/>
    <w:rsid w:val="004756F9"/>
    <w:rsid w:val="004A35DA"/>
    <w:rsid w:val="004C3A92"/>
    <w:rsid w:val="004C76D7"/>
    <w:rsid w:val="004D6754"/>
    <w:rsid w:val="004E69F2"/>
    <w:rsid w:val="00510881"/>
    <w:rsid w:val="00533B68"/>
    <w:rsid w:val="00544F1E"/>
    <w:rsid w:val="005728DD"/>
    <w:rsid w:val="005928EE"/>
    <w:rsid w:val="005935A3"/>
    <w:rsid w:val="00597EEF"/>
    <w:rsid w:val="005B7152"/>
    <w:rsid w:val="00646F22"/>
    <w:rsid w:val="006615F1"/>
    <w:rsid w:val="00681436"/>
    <w:rsid w:val="00681CC9"/>
    <w:rsid w:val="006827BC"/>
    <w:rsid w:val="00687055"/>
    <w:rsid w:val="00691FE7"/>
    <w:rsid w:val="006B6356"/>
    <w:rsid w:val="00716B5A"/>
    <w:rsid w:val="00731301"/>
    <w:rsid w:val="00732657"/>
    <w:rsid w:val="007326F8"/>
    <w:rsid w:val="00733E62"/>
    <w:rsid w:val="007B5A26"/>
    <w:rsid w:val="007F024C"/>
    <w:rsid w:val="008017EB"/>
    <w:rsid w:val="008463F4"/>
    <w:rsid w:val="00850C43"/>
    <w:rsid w:val="00861269"/>
    <w:rsid w:val="00870E31"/>
    <w:rsid w:val="00893079"/>
    <w:rsid w:val="008C76F5"/>
    <w:rsid w:val="0091690E"/>
    <w:rsid w:val="00932E04"/>
    <w:rsid w:val="00933E79"/>
    <w:rsid w:val="00957937"/>
    <w:rsid w:val="00987A96"/>
    <w:rsid w:val="009D3837"/>
    <w:rsid w:val="009E4736"/>
    <w:rsid w:val="009F37AF"/>
    <w:rsid w:val="009F7340"/>
    <w:rsid w:val="00A07F79"/>
    <w:rsid w:val="00A14821"/>
    <w:rsid w:val="00A1726A"/>
    <w:rsid w:val="00A23BE3"/>
    <w:rsid w:val="00A82BC5"/>
    <w:rsid w:val="00A83AC5"/>
    <w:rsid w:val="00A87C15"/>
    <w:rsid w:val="00A95B36"/>
    <w:rsid w:val="00AA4660"/>
    <w:rsid w:val="00AF111B"/>
    <w:rsid w:val="00B13F1E"/>
    <w:rsid w:val="00B228EF"/>
    <w:rsid w:val="00B43FAC"/>
    <w:rsid w:val="00B53559"/>
    <w:rsid w:val="00B657CB"/>
    <w:rsid w:val="00B73484"/>
    <w:rsid w:val="00B834E7"/>
    <w:rsid w:val="00B9381F"/>
    <w:rsid w:val="00B956C1"/>
    <w:rsid w:val="00BA0822"/>
    <w:rsid w:val="00BC27CE"/>
    <w:rsid w:val="00BD738D"/>
    <w:rsid w:val="00C07D80"/>
    <w:rsid w:val="00C260EF"/>
    <w:rsid w:val="00C26E5A"/>
    <w:rsid w:val="00C46995"/>
    <w:rsid w:val="00C4782D"/>
    <w:rsid w:val="00C8061C"/>
    <w:rsid w:val="00C830DF"/>
    <w:rsid w:val="00C838E3"/>
    <w:rsid w:val="00CD41CA"/>
    <w:rsid w:val="00CF3760"/>
    <w:rsid w:val="00CF5867"/>
    <w:rsid w:val="00D27F45"/>
    <w:rsid w:val="00D60983"/>
    <w:rsid w:val="00D8121F"/>
    <w:rsid w:val="00DB05EB"/>
    <w:rsid w:val="00DB1597"/>
    <w:rsid w:val="00DB1FD3"/>
    <w:rsid w:val="00DB4FA9"/>
    <w:rsid w:val="00E21055"/>
    <w:rsid w:val="00E61B08"/>
    <w:rsid w:val="00E869A8"/>
    <w:rsid w:val="00E90071"/>
    <w:rsid w:val="00E96556"/>
    <w:rsid w:val="00EA15BC"/>
    <w:rsid w:val="00EB7F4E"/>
    <w:rsid w:val="00EC2719"/>
    <w:rsid w:val="00EC7884"/>
    <w:rsid w:val="00EF3538"/>
    <w:rsid w:val="00EF768F"/>
    <w:rsid w:val="00F13B75"/>
    <w:rsid w:val="00F33E43"/>
    <w:rsid w:val="00F41079"/>
    <w:rsid w:val="00F5246C"/>
    <w:rsid w:val="00FF64CB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3946"/>
    <w:pPr>
      <w:ind w:left="720"/>
      <w:contextualSpacing/>
    </w:pPr>
  </w:style>
  <w:style w:type="table" w:styleId="TableGrid">
    <w:name w:val="Table Grid"/>
    <w:basedOn w:val="TableNormal"/>
    <w:uiPriority w:val="59"/>
    <w:rsid w:val="0012509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FB957-3894-4AB4-A8E5-81FEB9BB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46</cp:revision>
  <cp:lastPrinted>2019-08-26T05:15:00Z</cp:lastPrinted>
  <dcterms:created xsi:type="dcterms:W3CDTF">2017-11-08T08:59:00Z</dcterms:created>
  <dcterms:modified xsi:type="dcterms:W3CDTF">2019-10-12T08:13:00Z</dcterms:modified>
</cp:coreProperties>
</file>